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451" w:rsidRDefault="007F0060" w:rsidP="007F0060">
      <w:pPr>
        <w:jc w:val="center"/>
      </w:pPr>
      <w:r>
        <w:rPr>
          <w:noProof/>
        </w:rPr>
        <w:drawing>
          <wp:inline distT="0" distB="0" distL="0" distR="0">
            <wp:extent cx="1149350" cy="869312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g  Bonnet (colour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194" cy="879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060" w:rsidRDefault="007F0060" w:rsidP="007F0060">
      <w:pPr>
        <w:jc w:val="center"/>
      </w:pPr>
    </w:p>
    <w:p w:rsidR="007F0060" w:rsidRDefault="007F0060"/>
    <w:p w:rsidR="007F0060" w:rsidRDefault="007F0060" w:rsidP="007F0060">
      <w:pPr>
        <w:pStyle w:val="NormalWeb"/>
        <w:rPr>
          <w:rFonts w:ascii="Arial" w:hAnsi="Arial" w:cs="Arial"/>
          <w:b/>
          <w:bCs/>
        </w:rPr>
      </w:pPr>
      <w:r w:rsidRPr="007F0060">
        <w:rPr>
          <w:rFonts w:ascii="Arial" w:hAnsi="Arial" w:cs="Arial"/>
          <w:b/>
          <w:bCs/>
        </w:rPr>
        <w:t xml:space="preserve">What a great thrill and pleasure for all Borderers to see that Erwin </w:t>
      </w:r>
      <w:proofErr w:type="spellStart"/>
      <w:r w:rsidRPr="007F0060">
        <w:rPr>
          <w:rFonts w:ascii="Arial" w:hAnsi="Arial" w:cs="Arial"/>
          <w:b/>
          <w:bCs/>
        </w:rPr>
        <w:t>Ureel</w:t>
      </w:r>
      <w:proofErr w:type="spellEnd"/>
      <w:r w:rsidRPr="007F0060">
        <w:rPr>
          <w:rFonts w:ascii="Arial" w:hAnsi="Arial" w:cs="Arial"/>
          <w:b/>
          <w:bCs/>
        </w:rPr>
        <w:t xml:space="preserve">, ex Belgian army Warrant </w:t>
      </w:r>
      <w:r w:rsidRPr="007F0060">
        <w:rPr>
          <w:rFonts w:ascii="Arial" w:hAnsi="Arial" w:cs="Arial"/>
          <w:b/>
          <w:bCs/>
        </w:rPr>
        <w:t>Officer, has</w:t>
      </w:r>
      <w:r w:rsidRPr="007F0060">
        <w:rPr>
          <w:rFonts w:ascii="Arial" w:hAnsi="Arial" w:cs="Arial"/>
          <w:b/>
          <w:bCs/>
        </w:rPr>
        <w:t xml:space="preserve"> been honoured by HM The Queen with an Honorary MBE for all he did for the King’s Own Scottish Borderers' remembrance in WW1. </w:t>
      </w:r>
    </w:p>
    <w:p w:rsidR="007F0060" w:rsidRDefault="007F0060" w:rsidP="007F0060">
      <w:pPr>
        <w:pStyle w:val="NormalWeb"/>
        <w:rPr>
          <w:rFonts w:ascii="Arial" w:hAnsi="Arial" w:cs="Arial"/>
          <w:b/>
          <w:bCs/>
        </w:rPr>
      </w:pPr>
      <w:r w:rsidRPr="007F0060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 xml:space="preserve">his </w:t>
      </w:r>
      <w:r w:rsidRPr="007F0060">
        <w:rPr>
          <w:rFonts w:ascii="Arial" w:hAnsi="Arial" w:cs="Arial"/>
          <w:b/>
          <w:bCs/>
        </w:rPr>
        <w:t>is aside from the many other British Units and M</w:t>
      </w:r>
      <w:r>
        <w:rPr>
          <w:rFonts w:ascii="Arial" w:hAnsi="Arial" w:cs="Arial"/>
          <w:b/>
          <w:bCs/>
        </w:rPr>
        <w:t xml:space="preserve">ilitary organisations he helped </w:t>
      </w:r>
      <w:r w:rsidRPr="007F0060">
        <w:rPr>
          <w:rFonts w:ascii="Arial" w:hAnsi="Arial" w:cs="Arial"/>
          <w:b/>
          <w:bCs/>
        </w:rPr>
        <w:t xml:space="preserve">and guided, (see Black Watch Corner for </w:t>
      </w:r>
      <w:r w:rsidR="002F1452" w:rsidRPr="007F0060">
        <w:rPr>
          <w:rFonts w:ascii="Arial" w:hAnsi="Arial" w:cs="Arial"/>
          <w:b/>
          <w:bCs/>
        </w:rPr>
        <w:t>example)</w:t>
      </w:r>
      <w:r w:rsidRPr="007F0060">
        <w:rPr>
          <w:rFonts w:ascii="Arial" w:hAnsi="Arial" w:cs="Arial"/>
          <w:b/>
          <w:bCs/>
        </w:rPr>
        <w:t xml:space="preserve"> and the spectacular events </w:t>
      </w:r>
      <w:r>
        <w:rPr>
          <w:rFonts w:ascii="Arial" w:hAnsi="Arial" w:cs="Arial"/>
          <w:b/>
          <w:bCs/>
        </w:rPr>
        <w:t xml:space="preserve">he laid on in 2017, to mark the </w:t>
      </w:r>
      <w:r w:rsidRPr="007F0060">
        <w:rPr>
          <w:rFonts w:ascii="Arial" w:hAnsi="Arial" w:cs="Arial"/>
          <w:b/>
          <w:bCs/>
        </w:rPr>
        <w:t xml:space="preserve">Passchendaele Centenary, near </w:t>
      </w:r>
      <w:proofErr w:type="spellStart"/>
      <w:r w:rsidRPr="007F0060">
        <w:rPr>
          <w:rFonts w:ascii="Arial" w:hAnsi="Arial" w:cs="Arial"/>
          <w:b/>
          <w:bCs/>
        </w:rPr>
        <w:t>Zonnebeke</w:t>
      </w:r>
      <w:proofErr w:type="spellEnd"/>
      <w:r w:rsidRPr="007F0060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</w:t>
      </w:r>
      <w:r w:rsidRPr="007F0060">
        <w:rPr>
          <w:rFonts w:ascii="Arial" w:hAnsi="Arial" w:cs="Arial"/>
          <w:b/>
          <w:bCs/>
        </w:rPr>
        <w:t>Belgium</w:t>
      </w:r>
      <w:r>
        <w:rPr>
          <w:rFonts w:ascii="Arial" w:hAnsi="Arial" w:cs="Arial"/>
          <w:b/>
          <w:bCs/>
        </w:rPr>
        <w:t>.</w:t>
      </w:r>
    </w:p>
    <w:p w:rsidR="007F0060" w:rsidRPr="007F0060" w:rsidRDefault="007F0060" w:rsidP="007F0060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His unstinting </w:t>
      </w:r>
      <w:r w:rsidRPr="007F0060">
        <w:rPr>
          <w:rFonts w:ascii="Arial" w:hAnsi="Arial" w:cs="Arial"/>
          <w:b/>
          <w:bCs/>
        </w:rPr>
        <w:t xml:space="preserve">hard work to achieve international recognition for </w:t>
      </w:r>
      <w:r>
        <w:rPr>
          <w:rFonts w:ascii="Arial" w:hAnsi="Arial" w:cs="Arial"/>
          <w:b/>
          <w:bCs/>
        </w:rPr>
        <w:t xml:space="preserve">the events of 1917, on his home </w:t>
      </w:r>
      <w:r w:rsidRPr="007F0060">
        <w:rPr>
          <w:rFonts w:ascii="Arial" w:hAnsi="Arial" w:cs="Arial"/>
          <w:b/>
          <w:bCs/>
        </w:rPr>
        <w:t xml:space="preserve">soil, was marked in a very special way. </w:t>
      </w:r>
    </w:p>
    <w:p w:rsidR="007F0060" w:rsidRDefault="007F0060" w:rsidP="007F0060">
      <w:pPr>
        <w:pStyle w:val="NormalWeb"/>
        <w:rPr>
          <w:rFonts w:ascii="Arial" w:eastAsia="Times New Roman" w:hAnsi="Arial" w:cs="Arial"/>
        </w:rPr>
      </w:pPr>
    </w:p>
    <w:p w:rsidR="007F0060" w:rsidRDefault="007F0060" w:rsidP="007F0060">
      <w:pPr>
        <w:pStyle w:val="NormalWeb"/>
        <w:rPr>
          <w:rFonts w:ascii="Arial" w:hAnsi="Arial" w:cs="Arial"/>
          <w:b/>
          <w:bCs/>
        </w:rPr>
      </w:pPr>
      <w:r w:rsidRPr="007F0060">
        <w:rPr>
          <w:rFonts w:ascii="Arial" w:hAnsi="Arial" w:cs="Arial"/>
          <w:b/>
          <w:bCs/>
        </w:rPr>
        <w:t>For the K</w:t>
      </w:r>
      <w:r>
        <w:rPr>
          <w:rFonts w:ascii="Arial" w:hAnsi="Arial" w:cs="Arial"/>
          <w:b/>
          <w:bCs/>
        </w:rPr>
        <w:t xml:space="preserve">OSB alone, he made our dream of </w:t>
      </w:r>
      <w:r w:rsidRPr="007F0060">
        <w:rPr>
          <w:rFonts w:ascii="Arial" w:hAnsi="Arial" w:cs="Arial"/>
          <w:b/>
          <w:bCs/>
        </w:rPr>
        <w:t xml:space="preserve">creating a memorial to our 7055 fallen in World War 1 become a reality. He was the driving force and the conduit to the </w:t>
      </w:r>
      <w:r>
        <w:rPr>
          <w:rFonts w:ascii="Arial" w:hAnsi="Arial" w:cs="Arial"/>
          <w:b/>
          <w:bCs/>
        </w:rPr>
        <w:t xml:space="preserve">local civic powers, to allow us </w:t>
      </w:r>
      <w:r w:rsidRPr="007F0060">
        <w:rPr>
          <w:rFonts w:ascii="Arial" w:hAnsi="Arial" w:cs="Arial"/>
          <w:b/>
          <w:bCs/>
        </w:rPr>
        <w:t xml:space="preserve">to erect our memorial on the Scottish </w:t>
      </w:r>
      <w:r w:rsidR="004855D4" w:rsidRPr="007F0060">
        <w:rPr>
          <w:rFonts w:ascii="Arial" w:hAnsi="Arial" w:cs="Arial"/>
          <w:b/>
          <w:bCs/>
        </w:rPr>
        <w:t>memorial,</w:t>
      </w:r>
      <w:r w:rsidRPr="007F0060">
        <w:rPr>
          <w:rFonts w:ascii="Arial" w:hAnsi="Arial" w:cs="Arial"/>
          <w:b/>
          <w:bCs/>
        </w:rPr>
        <w:t xml:space="preserve"> at the site of the </w:t>
      </w:r>
      <w:proofErr w:type="spellStart"/>
      <w:r w:rsidRPr="007F0060">
        <w:rPr>
          <w:rFonts w:ascii="Arial" w:hAnsi="Arial" w:cs="Arial"/>
          <w:b/>
          <w:bCs/>
        </w:rPr>
        <w:t>Frezenberg</w:t>
      </w:r>
      <w:proofErr w:type="spellEnd"/>
      <w:r w:rsidRPr="007F0060">
        <w:rPr>
          <w:rFonts w:ascii="Arial" w:hAnsi="Arial" w:cs="Arial"/>
          <w:b/>
          <w:bCs/>
        </w:rPr>
        <w:t xml:space="preserve"> </w:t>
      </w:r>
      <w:proofErr w:type="gramStart"/>
      <w:r w:rsidRPr="007F0060">
        <w:rPr>
          <w:rFonts w:ascii="Arial" w:hAnsi="Arial" w:cs="Arial"/>
          <w:b/>
          <w:bCs/>
        </w:rPr>
        <w:t>Redoubt ,</w:t>
      </w:r>
      <w:proofErr w:type="gramEnd"/>
      <w:r w:rsidRPr="007F0060">
        <w:rPr>
          <w:rFonts w:ascii="Arial" w:hAnsi="Arial" w:cs="Arial"/>
          <w:b/>
          <w:bCs/>
        </w:rPr>
        <w:t xml:space="preserve"> where our 7th </w:t>
      </w:r>
      <w:proofErr w:type="spellStart"/>
      <w:r w:rsidRPr="007F0060">
        <w:rPr>
          <w:rFonts w:ascii="Arial" w:hAnsi="Arial" w:cs="Arial"/>
          <w:b/>
          <w:bCs/>
        </w:rPr>
        <w:t>Bn</w:t>
      </w:r>
      <w:proofErr w:type="spellEnd"/>
      <w:r w:rsidRPr="007F0060">
        <w:rPr>
          <w:rFonts w:ascii="Arial" w:hAnsi="Arial" w:cs="Arial"/>
          <w:b/>
          <w:bCs/>
        </w:rPr>
        <w:t xml:space="preserve"> lost 300 men, but took the position, near </w:t>
      </w:r>
      <w:proofErr w:type="spellStart"/>
      <w:r w:rsidRPr="007F0060">
        <w:rPr>
          <w:rFonts w:ascii="Arial" w:hAnsi="Arial" w:cs="Arial"/>
          <w:b/>
          <w:bCs/>
        </w:rPr>
        <w:t>Zonnebeke</w:t>
      </w:r>
      <w:proofErr w:type="spellEnd"/>
      <w:r w:rsidRPr="007F0060">
        <w:rPr>
          <w:rFonts w:ascii="Arial" w:hAnsi="Arial" w:cs="Arial"/>
          <w:b/>
          <w:bCs/>
        </w:rPr>
        <w:t>.</w:t>
      </w:r>
    </w:p>
    <w:p w:rsidR="004855D4" w:rsidRDefault="007F0060" w:rsidP="007F0060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 are so thrilled </w:t>
      </w:r>
      <w:r w:rsidRPr="007F0060">
        <w:rPr>
          <w:rFonts w:ascii="Arial" w:hAnsi="Arial" w:cs="Arial"/>
          <w:b/>
          <w:bCs/>
        </w:rPr>
        <w:t xml:space="preserve">with the </w:t>
      </w:r>
      <w:r w:rsidR="004855D4" w:rsidRPr="007F0060">
        <w:rPr>
          <w:rFonts w:ascii="Arial" w:hAnsi="Arial" w:cs="Arial"/>
          <w:b/>
          <w:bCs/>
        </w:rPr>
        <w:t>result,</w:t>
      </w:r>
      <w:r w:rsidRPr="007F0060">
        <w:rPr>
          <w:rFonts w:ascii="Arial" w:hAnsi="Arial" w:cs="Arial"/>
          <w:b/>
          <w:bCs/>
        </w:rPr>
        <w:t xml:space="preserve"> and to see all our WW1 dead publicly and so prominently remembered. </w:t>
      </w:r>
    </w:p>
    <w:p w:rsidR="004855D4" w:rsidRDefault="004855D4" w:rsidP="007F0060">
      <w:pPr>
        <w:pStyle w:val="NormalWeb"/>
        <w:rPr>
          <w:rFonts w:ascii="Arial" w:hAnsi="Arial" w:cs="Arial"/>
          <w:b/>
          <w:bCs/>
        </w:rPr>
      </w:pPr>
    </w:p>
    <w:p w:rsidR="007F0060" w:rsidRPr="007F0060" w:rsidRDefault="007F0060" w:rsidP="007F0060">
      <w:pPr>
        <w:pStyle w:val="NormalWeb"/>
        <w:rPr>
          <w:rFonts w:ascii="Arial" w:hAnsi="Arial" w:cs="Arial"/>
          <w:b/>
          <w:bCs/>
        </w:rPr>
      </w:pPr>
      <w:r w:rsidRPr="007F0060">
        <w:rPr>
          <w:rFonts w:ascii="Arial" w:hAnsi="Arial" w:cs="Arial"/>
          <w:b/>
          <w:bCs/>
        </w:rPr>
        <w:t>He will rec</w:t>
      </w:r>
      <w:r>
        <w:rPr>
          <w:rFonts w:ascii="Arial" w:hAnsi="Arial" w:cs="Arial"/>
          <w:b/>
          <w:bCs/>
        </w:rPr>
        <w:t xml:space="preserve">eive his award from the British </w:t>
      </w:r>
      <w:r w:rsidRPr="007F0060">
        <w:rPr>
          <w:rFonts w:ascii="Arial" w:hAnsi="Arial" w:cs="Arial"/>
          <w:b/>
          <w:bCs/>
        </w:rPr>
        <w:t xml:space="preserve">Ambassador at a ceremony in the Embassy in April. </w:t>
      </w:r>
    </w:p>
    <w:p w:rsidR="007F0060" w:rsidRPr="007F0060" w:rsidRDefault="007F0060" w:rsidP="007F0060">
      <w:pPr>
        <w:pStyle w:val="NormalWeb"/>
        <w:rPr>
          <w:rFonts w:ascii="Arial" w:hAnsi="Arial" w:cs="Arial"/>
        </w:rPr>
      </w:pPr>
    </w:p>
    <w:p w:rsidR="007F0060" w:rsidRPr="007F0060" w:rsidRDefault="007F0060" w:rsidP="007F0060">
      <w:pPr>
        <w:pStyle w:val="NormalWeb"/>
        <w:rPr>
          <w:rFonts w:ascii="Arial" w:hAnsi="Arial" w:cs="Arial"/>
        </w:rPr>
      </w:pPr>
      <w:r w:rsidRPr="007F0060">
        <w:rPr>
          <w:rFonts w:ascii="Arial" w:hAnsi="Arial" w:cs="Arial"/>
          <w:b/>
          <w:bCs/>
        </w:rPr>
        <w:t xml:space="preserve">We salute you Erwin </w:t>
      </w:r>
      <w:bookmarkStart w:id="0" w:name="_GoBack"/>
      <w:bookmarkEnd w:id="0"/>
      <w:r w:rsidR="00343E76" w:rsidRPr="007F0060">
        <w:rPr>
          <w:rFonts w:ascii="Arial" w:hAnsi="Arial" w:cs="Arial"/>
          <w:b/>
          <w:bCs/>
        </w:rPr>
        <w:t>MBE!</w:t>
      </w:r>
    </w:p>
    <w:p w:rsidR="007F0060" w:rsidRPr="007F0060" w:rsidRDefault="007F0060" w:rsidP="007F0060">
      <w:pPr>
        <w:pStyle w:val="NormalWeb"/>
        <w:rPr>
          <w:rFonts w:ascii="Arial" w:hAnsi="Arial" w:cs="Arial"/>
        </w:rPr>
      </w:pPr>
    </w:p>
    <w:p w:rsidR="007F0060" w:rsidRDefault="007F0060" w:rsidP="007F0060">
      <w:pPr>
        <w:pStyle w:val="NormalWeb"/>
        <w:rPr>
          <w:rFonts w:ascii="Arial" w:hAnsi="Arial" w:cs="Arial"/>
          <w:b/>
          <w:bCs/>
        </w:rPr>
      </w:pPr>
      <w:r w:rsidRPr="007F0060">
        <w:rPr>
          <w:rFonts w:ascii="Arial" w:hAnsi="Arial" w:cs="Arial"/>
          <w:b/>
          <w:bCs/>
        </w:rPr>
        <w:t>That's the 2nd MBE in a month for the Regimental family- including Jo Middlemiss for her work over many years in a remote part of Ethiopia!</w:t>
      </w:r>
    </w:p>
    <w:p w:rsidR="004855D4" w:rsidRDefault="004855D4" w:rsidP="007F0060">
      <w:pPr>
        <w:pStyle w:val="NormalWeb"/>
        <w:rPr>
          <w:rFonts w:ascii="Arial" w:hAnsi="Arial" w:cs="Arial"/>
          <w:b/>
          <w:bCs/>
        </w:rPr>
      </w:pPr>
    </w:p>
    <w:p w:rsidR="004855D4" w:rsidRDefault="004855D4" w:rsidP="007F0060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On behalf of the President and all members of the KOSB Association we offer our sincerest congratulations.</w:t>
      </w:r>
    </w:p>
    <w:p w:rsidR="004855D4" w:rsidRPr="007F0060" w:rsidRDefault="004855D4" w:rsidP="007F0060">
      <w:pPr>
        <w:pStyle w:val="NormalWeb"/>
        <w:rPr>
          <w:rFonts w:ascii="Arial" w:hAnsi="Arial" w:cs="Arial"/>
        </w:rPr>
      </w:pPr>
    </w:p>
    <w:p w:rsidR="007F0060" w:rsidRPr="007F0060" w:rsidRDefault="007F0060" w:rsidP="007F0060">
      <w:pPr>
        <w:spacing w:after="240"/>
        <w:rPr>
          <w:rFonts w:ascii="Arial" w:eastAsia="Times New Roman" w:hAnsi="Arial" w:cs="Arial"/>
        </w:rPr>
      </w:pPr>
    </w:p>
    <w:p w:rsidR="007F0060" w:rsidRDefault="007F0060"/>
    <w:sectPr w:rsidR="007F0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B01"/>
    <w:rsid w:val="002F1452"/>
    <w:rsid w:val="00343E76"/>
    <w:rsid w:val="004855D4"/>
    <w:rsid w:val="007F0060"/>
    <w:rsid w:val="00916B01"/>
    <w:rsid w:val="00A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0D523-0958-4456-B190-CAE1AD62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060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0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4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5</cp:revision>
  <dcterms:created xsi:type="dcterms:W3CDTF">2020-03-10T09:33:00Z</dcterms:created>
  <dcterms:modified xsi:type="dcterms:W3CDTF">2020-03-10T09:40:00Z</dcterms:modified>
</cp:coreProperties>
</file>